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79" w:rsidRPr="00292C79" w:rsidRDefault="00292C79" w:rsidP="00292C79">
      <w:pPr>
        <w:spacing w:after="90" w:line="630" w:lineRule="atLeast"/>
        <w:outlineLvl w:val="1"/>
        <w:rPr>
          <w:rFonts w:ascii="Helvetica" w:eastAsia="Times New Roman" w:hAnsi="Helvetica" w:cs="Helvetica"/>
          <w:sz w:val="57"/>
          <w:szCs w:val="57"/>
        </w:rPr>
      </w:pPr>
      <w:r w:rsidRPr="00292C79">
        <w:rPr>
          <w:rFonts w:ascii="Helvetica" w:eastAsia="Times New Roman" w:hAnsi="Helvetica" w:cs="Helvetica"/>
          <w:sz w:val="57"/>
          <w:szCs w:val="57"/>
        </w:rPr>
        <w:t>Seven Types of Self-Care Activities for Coping with Stress</w:t>
      </w:r>
    </w:p>
    <w:p w:rsidR="00292C79" w:rsidRDefault="007F34B1" w:rsidP="00292C79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(Summarized from </w:t>
      </w:r>
      <w:hyperlink r:id="rId5" w:history="1">
        <w:r w:rsidRPr="00CD1AC3">
          <w:rPr>
            <w:rStyle w:val="Hyperlink"/>
            <w:rFonts w:ascii="Arial" w:eastAsia="Times New Roman" w:hAnsi="Arial" w:cs="Arial"/>
            <w:b/>
            <w:bCs/>
          </w:rPr>
          <w:t>https://www.psychologytoday.com/blog/shyness-is-nice/201403/seven-types-self-care-activities-coping-stress</w:t>
        </w:r>
      </w:hyperlink>
      <w:r>
        <w:rPr>
          <w:rFonts w:ascii="Arial" w:eastAsia="Times New Roman" w:hAnsi="Arial" w:cs="Arial"/>
          <w:b/>
          <w:bCs/>
        </w:rPr>
        <w:t>)</w:t>
      </w:r>
    </w:p>
    <w:p w:rsidR="007F34B1" w:rsidRDefault="007F34B1" w:rsidP="00292C79">
      <w:pPr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  <w:b/>
          <w:bCs/>
        </w:rPr>
        <w:t>SENSORY  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Breathe in fresh air.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Snuggle under a cozy blanket.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Listen to running water.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Sit outdoors by a fire-pit, watching the flames and listening to the night sounds.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Take a hot shower or a warm bath.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Get a massage.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Cuddle with a pet.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Pay attention to your </w:t>
      </w:r>
      <w:hyperlink r:id="rId6" w:tgtFrame="_blank" w:history="1">
        <w:r w:rsidRPr="00292C79">
          <w:rPr>
            <w:rFonts w:ascii="Arial" w:eastAsia="Times New Roman" w:hAnsi="Arial" w:cs="Arial"/>
            <w:u w:val="single"/>
          </w:rPr>
          <w:t>breathing</w:t>
        </w:r>
      </w:hyperlink>
      <w:r w:rsidRPr="00292C79">
        <w:rPr>
          <w:rFonts w:ascii="Arial" w:eastAsia="Times New Roman" w:hAnsi="Arial" w:cs="Arial"/>
        </w:rPr>
        <w:t>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Burn a scented candle.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Wiggle your bare feet in overgrown grass.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Stare up at the sky.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Lie down where the afternoon sun streams in a window.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Listen to music.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</w:p>
    <w:p w:rsidR="00292C79" w:rsidRPr="00292C79" w:rsidRDefault="00292C79" w:rsidP="00292C79">
      <w:pPr>
        <w:rPr>
          <w:rFonts w:ascii="Arial" w:eastAsia="Times New Roman" w:hAnsi="Arial" w:cs="Arial"/>
          <w:b/>
          <w:bCs/>
        </w:rPr>
      </w:pPr>
      <w:r w:rsidRPr="00292C79">
        <w:rPr>
          <w:rFonts w:ascii="Arial" w:eastAsia="Times New Roman" w:hAnsi="Arial" w:cs="Arial"/>
          <w:b/>
          <w:bCs/>
        </w:rPr>
        <w:t>PLEASURE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Take yourself out to eat.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Be a tourist in your own city.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Garden.  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Watch a movie.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Make art. Do a craft project.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Journal.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Walk your dogs.</w:t>
      </w:r>
    </w:p>
    <w:p w:rsid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Go for a photo walk.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  <w:b/>
          <w:bCs/>
        </w:rPr>
        <w:t>MENTAL/MASTERY  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Clean out a junk drawer or a closet.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Take action (one small step) on something you’ve been avoiding.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Try a new activity.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Drive to a new place.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Make a list.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Immerse yourself in a crossword puzzle.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Do a word search.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Read something on a topic you wouldn’t normally.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</w:p>
    <w:p w:rsidR="00292C79" w:rsidRPr="00292C79" w:rsidRDefault="007F34B1" w:rsidP="00292C79">
      <w:pPr>
        <w:rPr>
          <w:rFonts w:ascii="Arial" w:eastAsia="Times New Roman" w:hAnsi="Arial" w:cs="Arial"/>
          <w:b/>
          <w:bCs/>
        </w:rPr>
      </w:pPr>
      <w:hyperlink r:id="rId7" w:tooltip="Psychology Today looks at SPIRITUAL" w:history="1">
        <w:r w:rsidR="00292C79" w:rsidRPr="00292C79">
          <w:rPr>
            <w:rFonts w:ascii="Arial" w:eastAsia="Times New Roman" w:hAnsi="Arial" w:cs="Arial"/>
            <w:b/>
            <w:bCs/>
          </w:rPr>
          <w:t>SPIRITUAL</w:t>
        </w:r>
      </w:hyperlink>
      <w:r w:rsidR="00292C79" w:rsidRPr="00292C79">
        <w:rPr>
          <w:rFonts w:ascii="Arial" w:eastAsia="Times New Roman" w:hAnsi="Arial" w:cs="Arial"/>
          <w:b/>
          <w:bCs/>
        </w:rPr>
        <w:t>  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Attend church.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Read poetry or inspiring quotes.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Light a candle.</w:t>
      </w:r>
    </w:p>
    <w:p w:rsidR="00292C79" w:rsidRPr="00292C79" w:rsidRDefault="007F34B1" w:rsidP="00292C79">
      <w:pPr>
        <w:rPr>
          <w:rFonts w:ascii="Arial" w:eastAsia="Times New Roman" w:hAnsi="Arial" w:cs="Arial"/>
        </w:rPr>
      </w:pPr>
      <w:hyperlink r:id="rId8" w:tgtFrame="_blank" w:history="1">
        <w:r w:rsidR="00292C79" w:rsidRPr="00292C79">
          <w:rPr>
            <w:rFonts w:ascii="Arial" w:eastAsia="Times New Roman" w:hAnsi="Arial" w:cs="Arial"/>
          </w:rPr>
          <w:t>Meditate</w:t>
        </w:r>
      </w:hyperlink>
      <w:r w:rsidR="00292C79" w:rsidRPr="00292C79">
        <w:rPr>
          <w:rFonts w:ascii="Arial" w:eastAsia="Times New Roman" w:hAnsi="Arial" w:cs="Arial"/>
        </w:rPr>
        <w:t>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Write in a journal.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Spend time in </w:t>
      </w:r>
      <w:hyperlink r:id="rId9" w:tooltip="Psychology Today looks at nature" w:history="1">
        <w:r w:rsidRPr="00292C79">
          <w:rPr>
            <w:rFonts w:ascii="Arial" w:eastAsia="Times New Roman" w:hAnsi="Arial" w:cs="Arial"/>
            <w:u w:val="single"/>
          </w:rPr>
          <w:t>nature</w:t>
        </w:r>
      </w:hyperlink>
      <w:r w:rsidRPr="00292C79">
        <w:rPr>
          <w:rFonts w:ascii="Arial" w:eastAsia="Times New Roman" w:hAnsi="Arial" w:cs="Arial"/>
        </w:rPr>
        <w:t>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Pray.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List five things you’re </w:t>
      </w:r>
      <w:hyperlink r:id="rId10" w:tooltip="Psychology Today looks at grateful" w:history="1">
        <w:r w:rsidRPr="00292C79">
          <w:rPr>
            <w:rFonts w:ascii="Arial" w:eastAsia="Times New Roman" w:hAnsi="Arial" w:cs="Arial"/>
            <w:u w:val="single"/>
          </w:rPr>
          <w:t>grateful</w:t>
        </w:r>
      </w:hyperlink>
      <w:r w:rsidRPr="00292C79">
        <w:rPr>
          <w:rFonts w:ascii="Arial" w:eastAsia="Times New Roman" w:hAnsi="Arial" w:cs="Arial"/>
        </w:rPr>
        <w:t> for.</w:t>
      </w:r>
    </w:p>
    <w:p w:rsidR="00292C79" w:rsidRDefault="00292C79" w:rsidP="00292C79">
      <w:pPr>
        <w:rPr>
          <w:rFonts w:ascii="Arial" w:eastAsia="Times New Roman" w:hAnsi="Arial" w:cs="Arial"/>
          <w:b/>
          <w:bCs/>
        </w:rPr>
      </w:pPr>
    </w:p>
    <w:p w:rsidR="003461FB" w:rsidRDefault="003461FB" w:rsidP="00292C79">
      <w:pPr>
        <w:rPr>
          <w:rFonts w:ascii="Arial" w:eastAsia="Times New Roman" w:hAnsi="Arial" w:cs="Arial"/>
          <w:b/>
          <w:bCs/>
        </w:rPr>
      </w:pPr>
    </w:p>
    <w:p w:rsidR="003461FB" w:rsidRDefault="003461FB" w:rsidP="00292C79">
      <w:pPr>
        <w:rPr>
          <w:rFonts w:ascii="Arial" w:eastAsia="Times New Roman" w:hAnsi="Arial" w:cs="Arial"/>
          <w:b/>
          <w:bCs/>
        </w:rPr>
      </w:pP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  <w:b/>
          <w:bCs/>
        </w:rPr>
        <w:t>EMOTIONAL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Accept your feelings. They’re all ok. Really.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Write your feelings down. Here’s a list of feeling words.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Cry when you need to.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Laugh when you can.  (Try </w:t>
      </w:r>
      <w:hyperlink r:id="rId11" w:tooltip="Psychology Today looks at laughter" w:history="1">
        <w:r w:rsidRPr="00292C79">
          <w:rPr>
            <w:rFonts w:ascii="Arial" w:eastAsia="Times New Roman" w:hAnsi="Arial" w:cs="Arial"/>
            <w:u w:val="single"/>
          </w:rPr>
          <w:t>laughter</w:t>
        </w:r>
      </w:hyperlink>
      <w:r w:rsidRPr="00292C79">
        <w:rPr>
          <w:rFonts w:ascii="Arial" w:eastAsia="Times New Roman" w:hAnsi="Arial" w:cs="Arial"/>
        </w:rPr>
        <w:t> yoga.)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Practice </w:t>
      </w:r>
      <w:hyperlink r:id="rId12" w:tgtFrame="_blank" w:history="1">
        <w:r w:rsidRPr="00292C79">
          <w:rPr>
            <w:rFonts w:ascii="Arial" w:eastAsia="Times New Roman" w:hAnsi="Arial" w:cs="Arial"/>
            <w:u w:val="single"/>
          </w:rPr>
          <w:t>self-compassion</w:t>
        </w:r>
      </w:hyperlink>
      <w:r w:rsidRPr="00292C79">
        <w:rPr>
          <w:rFonts w:ascii="Arial" w:eastAsia="Times New Roman" w:hAnsi="Arial" w:cs="Arial"/>
        </w:rPr>
        <w:t>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</w:p>
    <w:p w:rsidR="00292C79" w:rsidRPr="00292C79" w:rsidRDefault="00292C79" w:rsidP="00292C79">
      <w:pPr>
        <w:rPr>
          <w:rFonts w:ascii="Arial" w:eastAsia="Times New Roman" w:hAnsi="Arial" w:cs="Arial"/>
          <w:b/>
          <w:bCs/>
        </w:rPr>
      </w:pPr>
      <w:r w:rsidRPr="00292C79">
        <w:rPr>
          <w:rFonts w:ascii="Arial" w:eastAsia="Times New Roman" w:hAnsi="Arial" w:cs="Arial"/>
          <w:b/>
          <w:bCs/>
        </w:rPr>
        <w:t>PHYSICAL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Try yoga.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Go for a walk or a run.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Dance.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Stretch.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Go for a bike ride.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Don’t skip </w:t>
      </w:r>
      <w:hyperlink r:id="rId13" w:tooltip="Psychology Today looks at sleep" w:history="1">
        <w:r w:rsidRPr="00292C79">
          <w:rPr>
            <w:rFonts w:ascii="Arial" w:eastAsia="Times New Roman" w:hAnsi="Arial" w:cs="Arial"/>
            <w:u w:val="single"/>
          </w:rPr>
          <w:t>sleep</w:t>
        </w:r>
      </w:hyperlink>
      <w:r w:rsidRPr="00292C79">
        <w:rPr>
          <w:rFonts w:ascii="Arial" w:eastAsia="Times New Roman" w:hAnsi="Arial" w:cs="Arial"/>
        </w:rPr>
        <w:t> to get things done.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Take a nap.</w:t>
      </w:r>
    </w:p>
    <w:p w:rsidR="00292C79" w:rsidRDefault="00292C79" w:rsidP="00292C79">
      <w:pPr>
        <w:rPr>
          <w:rFonts w:ascii="Arial" w:eastAsia="Times New Roman" w:hAnsi="Arial" w:cs="Arial"/>
          <w:b/>
          <w:bCs/>
        </w:rPr>
      </w:pP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  <w:b/>
          <w:bCs/>
        </w:rPr>
        <w:t>SOCIAL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Go on a lunch date with a good friend.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Calling a friend on the phone.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Participating in a book club.</w:t>
      </w:r>
    </w:p>
    <w:p w:rsidR="00292C79" w:rsidRPr="00292C79" w:rsidRDefault="00292C79" w:rsidP="00292C79">
      <w:pPr>
        <w:rPr>
          <w:rFonts w:ascii="Arial" w:eastAsia="Times New Roman" w:hAnsi="Arial" w:cs="Arial"/>
        </w:rPr>
      </w:pPr>
      <w:r w:rsidRPr="00292C79">
        <w:rPr>
          <w:rFonts w:ascii="Arial" w:eastAsia="Times New Roman" w:hAnsi="Arial" w:cs="Arial"/>
        </w:rPr>
        <w:t>Joining a support group.</w:t>
      </w:r>
    </w:p>
    <w:p w:rsidR="00AB365F" w:rsidRDefault="00AB365F"/>
    <w:sectPr w:rsidR="00AB365F" w:rsidSect="003461FB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565AE"/>
    <w:multiLevelType w:val="multilevel"/>
    <w:tmpl w:val="125A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79"/>
    <w:rsid w:val="00292C79"/>
    <w:rsid w:val="003461FB"/>
    <w:rsid w:val="007F34B1"/>
    <w:rsid w:val="00A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480D"/>
  <w15:chartTrackingRefBased/>
  <w15:docId w15:val="{978765D6-5D56-467E-AFFD-7473CC9A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2C79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2C79"/>
    <w:rPr>
      <w:rFonts w:eastAsia="Times New Roman"/>
      <w:b/>
      <w:bCs/>
      <w:color w:val="auto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92C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2C79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DefaultParagraphFont"/>
    <w:rsid w:val="00292C79"/>
  </w:style>
  <w:style w:type="character" w:styleId="Strong">
    <w:name w:val="Strong"/>
    <w:basedOn w:val="DefaultParagraphFont"/>
    <w:uiPriority w:val="22"/>
    <w:qFormat/>
    <w:rsid w:val="00292C79"/>
    <w:rPr>
      <w:b/>
      <w:bCs/>
    </w:rPr>
  </w:style>
  <w:style w:type="character" w:styleId="Emphasis">
    <w:name w:val="Emphasis"/>
    <w:basedOn w:val="DefaultParagraphFont"/>
    <w:uiPriority w:val="20"/>
    <w:qFormat/>
    <w:rsid w:val="00292C79"/>
    <w:rPr>
      <w:i/>
      <w:iCs/>
    </w:rPr>
  </w:style>
  <w:style w:type="character" w:customStyle="1" w:styleId="advertisement-label">
    <w:name w:val="advertisement-label"/>
    <w:basedOn w:val="DefaultParagraphFont"/>
    <w:rsid w:val="0029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812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double" w:sz="6" w:space="8" w:color="D6D6D6"/>
            <w:right w:val="none" w:sz="0" w:space="0" w:color="auto"/>
          </w:divBdr>
          <w:divsChild>
            <w:div w:id="75169920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5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1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2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70552">
                                          <w:marLeft w:val="0"/>
                                          <w:marRight w:val="300"/>
                                          <w:marTop w:val="10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5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1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46970">
                                          <w:marLeft w:val="0"/>
                                          <w:marRight w:val="300"/>
                                          <w:marTop w:val="10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40805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24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825513">
                                          <w:marLeft w:val="0"/>
                                          <w:marRight w:val="300"/>
                                          <w:marTop w:val="10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5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59973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69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8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85736">
                                          <w:marLeft w:val="0"/>
                                          <w:marRight w:val="300"/>
                                          <w:marTop w:val="10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6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elfcompassionproject.com/2014/02/03/the-magic-moment-tinyhearts/" TargetMode="External"/><Relationship Id="rId13" Type="http://schemas.openxmlformats.org/officeDocument/2006/relationships/hyperlink" Target="https://www.psychologytoday.com/basics/slee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ychologytoday.com/basics/spirituality" TargetMode="External"/><Relationship Id="rId12" Type="http://schemas.openxmlformats.org/officeDocument/2006/relationships/hyperlink" Target="http://theselfcompassionproject.com/2012/01/01/let-the-project-be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selfcompassionproject.com/2012/02/09/just-breathe/" TargetMode="External"/><Relationship Id="rId11" Type="http://schemas.openxmlformats.org/officeDocument/2006/relationships/hyperlink" Target="https://www.psychologytoday.com/basics/laughter" TargetMode="External"/><Relationship Id="rId5" Type="http://schemas.openxmlformats.org/officeDocument/2006/relationships/hyperlink" Target="https://www.psychologytoday.com/blog/shyness-is-nice/201403/seven-types-self-care-activities-coping-stres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sychologytoday.com/basics/gratitu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ychologytoday.com/basics/environ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2246</Characters>
  <Application>Microsoft Office Word</Application>
  <DocSecurity>0</DocSecurity>
  <Lines>18</Lines>
  <Paragraphs>5</Paragraphs>
  <ScaleCrop>false</ScaleCrop>
  <Company>Olathe Public Schools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Wolf</dc:creator>
  <cp:keywords/>
  <dc:description/>
  <cp:lastModifiedBy>Jacob Wolf</cp:lastModifiedBy>
  <cp:revision>3</cp:revision>
  <dcterms:created xsi:type="dcterms:W3CDTF">2016-09-27T18:43:00Z</dcterms:created>
  <dcterms:modified xsi:type="dcterms:W3CDTF">2017-06-01T14:07:00Z</dcterms:modified>
</cp:coreProperties>
</file>